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8" w:rsidRPr="008C45CE" w:rsidRDefault="00C70D2E" w:rsidP="008C4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C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D2909" w:rsidRPr="008C45CE">
        <w:rPr>
          <w:rFonts w:ascii="Times New Roman" w:hAnsi="Times New Roman" w:cs="Times New Roman"/>
          <w:sz w:val="24"/>
          <w:szCs w:val="24"/>
        </w:rPr>
        <w:t>25д</w:t>
      </w:r>
      <w:r w:rsidR="008C45CE" w:rsidRPr="008C45CE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№ 570 от 05.07.2013г:</w:t>
      </w:r>
      <w:r w:rsidR="003D2909" w:rsidRPr="008C45CE">
        <w:rPr>
          <w:rFonts w:ascii="Times New Roman" w:hAnsi="Times New Roman" w:cs="Times New Roman"/>
          <w:sz w:val="24"/>
          <w:szCs w:val="24"/>
        </w:rPr>
        <w:t xml:space="preserve"> </w:t>
      </w:r>
      <w:r w:rsidRPr="008C45CE">
        <w:rPr>
          <w:rFonts w:ascii="Times New Roman" w:hAnsi="Times New Roman" w:cs="Times New Roman"/>
          <w:sz w:val="24"/>
          <w:szCs w:val="24"/>
        </w:rPr>
        <w:t>«</w:t>
      </w:r>
      <w:r w:rsidR="003D2909" w:rsidRPr="008C45CE">
        <w:rPr>
          <w:rFonts w:ascii="Times New Roman" w:hAnsi="Times New Roman" w:cs="Times New Roman"/>
          <w:sz w:val="24"/>
          <w:szCs w:val="24"/>
        </w:rPr>
        <w:t>Регламент подключения (технологического присоединения) к системе теплоснабжения, утвержд</w:t>
      </w:r>
      <w:r w:rsidRPr="008C45CE">
        <w:rPr>
          <w:rFonts w:ascii="Times New Roman" w:hAnsi="Times New Roman" w:cs="Times New Roman"/>
          <w:sz w:val="24"/>
          <w:szCs w:val="24"/>
        </w:rPr>
        <w:t>аемый регулируемой организацией»</w:t>
      </w:r>
      <w:r w:rsidR="00AA1B68" w:rsidRPr="008C45CE">
        <w:rPr>
          <w:rFonts w:ascii="Times New Roman" w:hAnsi="Times New Roman" w:cs="Times New Roman"/>
          <w:sz w:val="24"/>
          <w:szCs w:val="24"/>
        </w:rPr>
        <w:t>:</w:t>
      </w:r>
    </w:p>
    <w:p w:rsidR="00C70D2E" w:rsidRDefault="00C70D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C70D2E" w:rsidTr="00C70D2E">
        <w:tc>
          <w:tcPr>
            <w:tcW w:w="4361" w:type="dxa"/>
          </w:tcPr>
          <w:p w:rsidR="00C70D2E" w:rsidRDefault="00C70D2E" w:rsidP="00C7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  <w:r w:rsidRPr="003D290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последовательность действий при осуществлении подключения (технологического присоединения)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</w:p>
        </w:tc>
        <w:tc>
          <w:tcPr>
            <w:tcW w:w="5210" w:type="dxa"/>
          </w:tcPr>
          <w:p w:rsidR="00C70D2E" w:rsidRDefault="00C70D2E" w:rsidP="00C70D2E">
            <w:r>
              <w:t xml:space="preserve">1. подача Заявителем заявки о </w:t>
            </w:r>
            <w:r w:rsidR="004632F9">
              <w:t>получении</w:t>
            </w:r>
            <w:r>
              <w:t xml:space="preserve"> технических условий подключения с предоставлением необходимой информации Заявителем;</w:t>
            </w:r>
          </w:p>
          <w:p w:rsidR="00C70D2E" w:rsidRPr="007B1F79" w:rsidRDefault="00C70D2E" w:rsidP="00C70D2E">
            <w:r>
              <w:t>2.</w:t>
            </w:r>
            <w:r w:rsidR="00524B5D">
              <w:t xml:space="preserve"> </w:t>
            </w:r>
            <w:r w:rsidRPr="007B1F79">
              <w:t xml:space="preserve">в </w:t>
            </w:r>
            <w:r w:rsidRPr="007B1F79">
              <w:rPr>
                <w:i/>
              </w:rPr>
              <w:t>10</w:t>
            </w:r>
            <w:r w:rsidRPr="007B1F79">
              <w:t>-дневный срок</w:t>
            </w:r>
            <w:r w:rsidR="00524B5D" w:rsidRPr="007B1F79">
              <w:t>,</w:t>
            </w:r>
            <w:r w:rsidRPr="007B1F79">
              <w:t xml:space="preserve"> с момента </w:t>
            </w:r>
            <w:r w:rsidR="00524B5D" w:rsidRPr="007B1F79">
              <w:t xml:space="preserve">подачи Заявителем заявки о предоставлении технических условий подключения, </w:t>
            </w:r>
            <w:r w:rsidRPr="007B1F79">
              <w:t>определение и предоставление Заявителю теплоснабжающей организацией Технических условий подключения при наличии технической возможности подключения;</w:t>
            </w:r>
          </w:p>
          <w:p w:rsidR="00C70D2E" w:rsidRPr="007B1F79" w:rsidRDefault="00C70D2E" w:rsidP="00C70D2E">
            <w:r w:rsidRPr="007B1F79">
              <w:t xml:space="preserve">3. подача Заявителем </w:t>
            </w:r>
            <w:r w:rsidR="004632F9" w:rsidRPr="007B1F79">
              <w:t>заявки</w:t>
            </w:r>
            <w:r w:rsidRPr="007B1F79">
              <w:t xml:space="preserve"> </w:t>
            </w:r>
            <w:r w:rsidR="004632F9" w:rsidRPr="007B1F79">
              <w:t>на подключение объекта</w:t>
            </w:r>
            <w:r w:rsidRPr="007B1F79">
              <w:t xml:space="preserve"> к сетям теплоснабжения;</w:t>
            </w:r>
          </w:p>
          <w:p w:rsidR="00C70D2E" w:rsidRPr="007B1F79" w:rsidRDefault="00C70D2E" w:rsidP="00C70D2E">
            <w:r w:rsidRPr="007B1F79">
              <w:t>4.</w:t>
            </w:r>
            <w:r w:rsidR="00524B5D" w:rsidRPr="007B1F79">
              <w:t xml:space="preserve"> в </w:t>
            </w:r>
            <w:r w:rsidR="00524B5D" w:rsidRPr="007B1F79">
              <w:rPr>
                <w:i/>
              </w:rPr>
              <w:t>10</w:t>
            </w:r>
            <w:r w:rsidR="00524B5D" w:rsidRPr="007B1F79">
              <w:t>-дневный срок, с момента подачи Заявителем</w:t>
            </w:r>
            <w:r w:rsidRPr="007B1F79">
              <w:t xml:space="preserve"> </w:t>
            </w:r>
            <w:r w:rsidR="004632F9" w:rsidRPr="007B1F79">
              <w:t>заявки на подключение объекта</w:t>
            </w:r>
            <w:r w:rsidR="00524B5D" w:rsidRPr="007B1F79">
              <w:t xml:space="preserve"> к сетям теплоснабжения, </w:t>
            </w:r>
            <w:r w:rsidRPr="007B1F79">
              <w:t>выдача теплоснабжающей организацией Заявителю Условий подключения (технических условий для присоединения);</w:t>
            </w:r>
          </w:p>
          <w:p w:rsidR="00C70D2E" w:rsidRPr="007B1F79" w:rsidRDefault="00C70D2E" w:rsidP="00C70D2E">
            <w:r w:rsidRPr="007B1F79">
              <w:t xml:space="preserve">5. </w:t>
            </w:r>
            <w:r w:rsidR="00524B5D" w:rsidRPr="007B1F79">
              <w:t xml:space="preserve">в </w:t>
            </w:r>
            <w:r w:rsidR="00524B5D" w:rsidRPr="007B1F79">
              <w:rPr>
                <w:i/>
              </w:rPr>
              <w:t>5</w:t>
            </w:r>
            <w:r w:rsidR="00524B5D" w:rsidRPr="007B1F79">
              <w:t xml:space="preserve">-дневный срок, с момента предоставления, </w:t>
            </w:r>
            <w:r w:rsidRPr="007B1F79">
              <w:t>согласование теплоснабжающей организацией проектной документации, разработанной Заявителем в соответствии с выданными техническими условиями для присоединения (условиями подключения);</w:t>
            </w:r>
          </w:p>
          <w:p w:rsidR="00C70D2E" w:rsidRPr="007B1F79" w:rsidRDefault="00C70D2E" w:rsidP="00C70D2E">
            <w:r w:rsidRPr="007B1F79">
              <w:t>6. выполнение Заявителем технических условий для присоединения и проектных решений;</w:t>
            </w:r>
          </w:p>
          <w:p w:rsidR="00C70D2E" w:rsidRPr="007B1F79" w:rsidRDefault="00C70D2E" w:rsidP="00C70D2E">
            <w:r w:rsidRPr="007B1F79">
              <w:t xml:space="preserve">7. </w:t>
            </w:r>
            <w:r w:rsidR="00524B5D" w:rsidRPr="007B1F79">
              <w:t xml:space="preserve">в </w:t>
            </w:r>
            <w:r w:rsidR="00524B5D" w:rsidRPr="007B1F79">
              <w:rPr>
                <w:i/>
              </w:rPr>
              <w:t>5</w:t>
            </w:r>
            <w:r w:rsidR="00524B5D" w:rsidRPr="007B1F79">
              <w:t xml:space="preserve">-дневный срок, с момента извещения заявителя о выполнении технических условий, </w:t>
            </w:r>
            <w:r w:rsidRPr="007B1F79">
              <w:t>проверка тепловой организацией выполнения Заявителем технических условий для присоединения, выдача Разрешения на присоединение Заявителю;</w:t>
            </w:r>
          </w:p>
          <w:p w:rsidR="00C70D2E" w:rsidRPr="007B1F79" w:rsidRDefault="00C70D2E" w:rsidP="00C70D2E">
            <w:pPr>
              <w:rPr>
                <w:rFonts w:cstheme="minorHAnsi"/>
              </w:rPr>
            </w:pPr>
            <w:r w:rsidRPr="007B1F79">
              <w:t xml:space="preserve">8. присоединение Заявителем объекта к тепловым сетям, и подписание сторонами Акта о </w:t>
            </w:r>
            <w:r w:rsidRPr="007B1F79">
              <w:rPr>
                <w:rFonts w:cstheme="minorHAnsi"/>
              </w:rPr>
              <w:t>присоединении и Акта разграничения балансовой принадлежности и эксплуатационной ответственности сторон;</w:t>
            </w:r>
          </w:p>
          <w:p w:rsidR="00C70D2E" w:rsidRDefault="00C70D2E" w:rsidP="0046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79">
              <w:rPr>
                <w:rFonts w:cstheme="minorHAnsi"/>
              </w:rPr>
              <w:t>9</w:t>
            </w:r>
            <w:r w:rsidR="004632F9" w:rsidRPr="007B1F79">
              <w:rPr>
                <w:rFonts w:cstheme="minorHAnsi"/>
              </w:rPr>
              <w:t xml:space="preserve">. </w:t>
            </w:r>
            <w:r w:rsidR="004632F9" w:rsidRPr="007B1F79">
              <w:rPr>
                <w:rFonts w:eastAsia="Times New Roman" w:cstheme="minorHAnsi"/>
              </w:rPr>
              <w:t>В течение</w:t>
            </w:r>
            <w:r w:rsidRPr="007B1F79">
              <w:rPr>
                <w:rFonts w:cstheme="minorHAnsi"/>
              </w:rPr>
              <w:t xml:space="preserve"> </w:t>
            </w:r>
            <w:r w:rsidR="004632F9" w:rsidRPr="007B1F79">
              <w:rPr>
                <w:rFonts w:eastAsia="Times New Roman" w:cstheme="minorHAnsi"/>
                <w:i/>
              </w:rPr>
              <w:t>30</w:t>
            </w:r>
            <w:r w:rsidR="004632F9" w:rsidRPr="007B1F79">
              <w:rPr>
                <w:rFonts w:eastAsia="Times New Roman" w:cstheme="minorHAnsi"/>
              </w:rPr>
              <w:t xml:space="preserve"> дней </w:t>
            </w:r>
            <w:proofErr w:type="gramStart"/>
            <w:r w:rsidR="004632F9" w:rsidRPr="007B1F79">
              <w:rPr>
                <w:rFonts w:eastAsia="Times New Roman" w:cstheme="minorHAnsi"/>
              </w:rPr>
              <w:t>с даты получения</w:t>
            </w:r>
            <w:proofErr w:type="gramEnd"/>
            <w:r w:rsidR="004632F9" w:rsidRPr="007B1F79">
              <w:rPr>
                <w:rFonts w:eastAsia="Times New Roman" w:cstheme="minorHAnsi"/>
              </w:rPr>
              <w:t xml:space="preserve"> полного пакета документов теплоснабжающая организация направляет заказчику подписанный со своей стороны проект договора о теплоснабжении либо мотивированный отказ от заключения</w:t>
            </w:r>
            <w:r w:rsidR="004632F9" w:rsidRPr="004632F9">
              <w:rPr>
                <w:rFonts w:eastAsia="Times New Roman" w:cstheme="minorHAnsi"/>
              </w:rPr>
              <w:t xml:space="preserve"> договора</w:t>
            </w:r>
            <w:r w:rsidRPr="004632F9">
              <w:rPr>
                <w:rFonts w:cstheme="minorHAnsi"/>
              </w:rPr>
              <w:t>;</w:t>
            </w:r>
          </w:p>
        </w:tc>
      </w:tr>
      <w:tr w:rsidR="00C70D2E" w:rsidTr="00524B5D">
        <w:tc>
          <w:tcPr>
            <w:tcW w:w="4361" w:type="dxa"/>
          </w:tcPr>
          <w:p w:rsidR="00C70D2E" w:rsidRDefault="00C7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09">
              <w:rPr>
                <w:rFonts w:ascii="Times New Roman" w:hAnsi="Times New Roman" w:cs="Times New Roman"/>
                <w:sz w:val="24"/>
                <w:szCs w:val="24"/>
              </w:rPr>
              <w:t>сведения о размере платы за услуги по подключению (технологическому присоедин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ению) к системе теплоснабжения</w:t>
            </w:r>
          </w:p>
        </w:tc>
        <w:tc>
          <w:tcPr>
            <w:tcW w:w="5210" w:type="dxa"/>
            <w:vAlign w:val="center"/>
          </w:tcPr>
          <w:p w:rsidR="00C70D2E" w:rsidRDefault="00524B5D" w:rsidP="0052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70D2E" w:rsidRPr="00AA1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="00C70D2E" w:rsidRPr="00AA1B6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установлена</w:t>
            </w:r>
            <w:proofErr w:type="gramEnd"/>
          </w:p>
        </w:tc>
      </w:tr>
      <w:tr w:rsidR="00C70D2E" w:rsidTr="00C70D2E">
        <w:tc>
          <w:tcPr>
            <w:tcW w:w="4361" w:type="dxa"/>
          </w:tcPr>
          <w:p w:rsidR="00C70D2E" w:rsidRDefault="00C7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месте нахождения и графике работы, справочных </w:t>
            </w:r>
            <w:r w:rsidRPr="003D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телефонах, адресе официального сайта регулируемой организации в сети "Ин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5210" w:type="dxa"/>
          </w:tcPr>
          <w:p w:rsidR="00C70D2E" w:rsidRPr="00212C4B" w:rsidRDefault="00212C4B">
            <w:pPr>
              <w:rPr>
                <w:rFonts w:cstheme="minorHAnsi"/>
              </w:rPr>
            </w:pPr>
            <w:r w:rsidRPr="00212C4B">
              <w:rPr>
                <w:rFonts w:cstheme="minorHAnsi"/>
              </w:rPr>
              <w:lastRenderedPageBreak/>
              <w:t>Корсаков Сахалинской области, улица Портовая,10</w:t>
            </w:r>
          </w:p>
          <w:p w:rsidR="00212C4B" w:rsidRPr="00212C4B" w:rsidRDefault="00212C4B" w:rsidP="00212C4B">
            <w:pPr>
              <w:pStyle w:val="ConsPlusNonformat"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212C4B">
              <w:rPr>
                <w:rFonts w:asciiTheme="minorHAnsi" w:hAnsiTheme="minorHAnsi" w:cstheme="minorHAnsi"/>
                <w:sz w:val="22"/>
                <w:szCs w:val="22"/>
              </w:rPr>
              <w:t>График работы:</w:t>
            </w:r>
          </w:p>
          <w:p w:rsidR="00212C4B" w:rsidRPr="00212C4B" w:rsidRDefault="00212C4B" w:rsidP="00212C4B">
            <w:pPr>
              <w:pStyle w:val="ConsPlusNonformat"/>
              <w:rPr>
                <w:rFonts w:asciiTheme="minorHAnsi" w:hAnsiTheme="minorHAnsi" w:cstheme="minorHAnsi"/>
                <w:sz w:val="22"/>
                <w:szCs w:val="22"/>
              </w:rPr>
            </w:pPr>
            <w:r w:rsidRPr="00212C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Пн., Вт., Ср., Чт., Пт. С 8:00 до 17:00</w:t>
            </w:r>
          </w:p>
          <w:p w:rsidR="00212C4B" w:rsidRPr="00212C4B" w:rsidRDefault="00212C4B" w:rsidP="00212C4B">
            <w:pPr>
              <w:rPr>
                <w:rFonts w:cstheme="minorHAnsi"/>
              </w:rPr>
            </w:pPr>
            <w:r w:rsidRPr="00212C4B">
              <w:rPr>
                <w:rFonts w:cstheme="minorHAnsi"/>
              </w:rPr>
              <w:t>перерыв в работе с 12:00 до 14:00</w:t>
            </w:r>
          </w:p>
          <w:p w:rsidR="00212C4B" w:rsidRPr="00212C4B" w:rsidRDefault="00212C4B" w:rsidP="00212C4B">
            <w:pPr>
              <w:jc w:val="both"/>
              <w:rPr>
                <w:rFonts w:eastAsia="Times New Roman" w:cstheme="minorHAnsi"/>
              </w:rPr>
            </w:pPr>
            <w:r w:rsidRPr="00212C4B">
              <w:rPr>
                <w:rFonts w:eastAsia="Times New Roman" w:cstheme="minorHAnsi"/>
              </w:rPr>
              <w:t>Главный энергетик: Панько Андрей Петрович</w:t>
            </w:r>
          </w:p>
          <w:p w:rsidR="00212C4B" w:rsidRPr="00212C4B" w:rsidRDefault="00212C4B" w:rsidP="00212C4B">
            <w:pPr>
              <w:jc w:val="both"/>
              <w:rPr>
                <w:rFonts w:eastAsia="Times New Roman" w:cstheme="minorHAnsi"/>
              </w:rPr>
            </w:pPr>
            <w:r w:rsidRPr="00212C4B">
              <w:rPr>
                <w:rFonts w:eastAsia="Times New Roman" w:cstheme="minorHAnsi"/>
              </w:rPr>
              <w:t>Тел: 8-984-130-49-34</w:t>
            </w:r>
          </w:p>
          <w:p w:rsidR="00212C4B" w:rsidRPr="00212C4B" w:rsidRDefault="00212C4B" w:rsidP="00212C4B">
            <w:pPr>
              <w:spacing w:after="1" w:line="220" w:lineRule="atLeast"/>
              <w:rPr>
                <w:rFonts w:eastAsia="Times New Roman" w:cstheme="minorHAnsi"/>
              </w:rPr>
            </w:pPr>
            <w:r w:rsidRPr="00212C4B">
              <w:rPr>
                <w:rFonts w:eastAsia="Times New Roman" w:cstheme="minorHAnsi"/>
              </w:rPr>
              <w:t xml:space="preserve">Адрес: г. Корсаков, ул. </w:t>
            </w:r>
            <w:proofErr w:type="gramStart"/>
            <w:r w:rsidRPr="00212C4B">
              <w:rPr>
                <w:rFonts w:eastAsia="Times New Roman" w:cstheme="minorHAnsi"/>
              </w:rPr>
              <w:t>Портовая</w:t>
            </w:r>
            <w:proofErr w:type="gramEnd"/>
            <w:r w:rsidRPr="00212C4B">
              <w:rPr>
                <w:rFonts w:eastAsia="Times New Roman" w:cstheme="minorHAnsi"/>
              </w:rPr>
              <w:t xml:space="preserve"> 10</w:t>
            </w:r>
          </w:p>
          <w:p w:rsidR="00212C4B" w:rsidRPr="00212C4B" w:rsidRDefault="00212C4B" w:rsidP="00212C4B">
            <w:pPr>
              <w:jc w:val="both"/>
              <w:rPr>
                <w:rFonts w:eastAsia="Times New Roman" w:cstheme="minorHAnsi"/>
              </w:rPr>
            </w:pPr>
            <w:r w:rsidRPr="00212C4B">
              <w:rPr>
                <w:rFonts w:eastAsia="Times New Roman" w:cstheme="minorHAnsi"/>
              </w:rPr>
              <w:t xml:space="preserve">Начальник </w:t>
            </w:r>
            <w:proofErr w:type="spellStart"/>
            <w:r w:rsidRPr="00212C4B">
              <w:rPr>
                <w:rFonts w:eastAsia="Times New Roman" w:cstheme="minorHAnsi"/>
              </w:rPr>
              <w:t>теплослужбы</w:t>
            </w:r>
            <w:proofErr w:type="spellEnd"/>
            <w:r w:rsidRPr="00212C4B">
              <w:rPr>
                <w:rFonts w:eastAsia="Times New Roman" w:cstheme="minorHAnsi"/>
              </w:rPr>
              <w:t>: Цепковский Андрей Юрьевич</w:t>
            </w:r>
          </w:p>
          <w:p w:rsidR="00212C4B" w:rsidRPr="00212C4B" w:rsidRDefault="00212C4B" w:rsidP="00212C4B">
            <w:pPr>
              <w:jc w:val="both"/>
              <w:rPr>
                <w:rFonts w:eastAsia="Times New Roman" w:cstheme="minorHAnsi"/>
              </w:rPr>
            </w:pPr>
            <w:r w:rsidRPr="00212C4B">
              <w:rPr>
                <w:rFonts w:eastAsia="Times New Roman" w:cstheme="minorHAnsi"/>
              </w:rPr>
              <w:t>Тел: 8-924-888-93-37</w:t>
            </w:r>
          </w:p>
          <w:p w:rsidR="00212C4B" w:rsidRPr="00212C4B" w:rsidRDefault="00212C4B" w:rsidP="00212C4B">
            <w:pPr>
              <w:rPr>
                <w:rFonts w:cstheme="minorHAnsi"/>
                <w:b/>
                <w:lang w:val="en-US"/>
              </w:rPr>
            </w:pPr>
            <w:r w:rsidRPr="00212C4B">
              <w:rPr>
                <w:rFonts w:cstheme="minorHAnsi"/>
                <w:b/>
                <w:lang w:val="en-US"/>
              </w:rPr>
              <w:t>http://kmtp.ru/</w:t>
            </w:r>
          </w:p>
        </w:tc>
      </w:tr>
    </w:tbl>
    <w:p w:rsidR="00AA1B68" w:rsidRDefault="00AA1B68">
      <w:pPr>
        <w:rPr>
          <w:rFonts w:ascii="Times New Roman" w:hAnsi="Times New Roman" w:cs="Times New Roman"/>
          <w:sz w:val="24"/>
          <w:szCs w:val="24"/>
        </w:rPr>
      </w:pPr>
    </w:p>
    <w:p w:rsidR="00524B5D" w:rsidRDefault="00524B5D">
      <w:pPr>
        <w:rPr>
          <w:rFonts w:ascii="Times New Roman" w:hAnsi="Times New Roman" w:cs="Times New Roman"/>
          <w:sz w:val="24"/>
          <w:szCs w:val="24"/>
        </w:rPr>
      </w:pPr>
    </w:p>
    <w:p w:rsidR="00E86E6B" w:rsidRDefault="00524B5D" w:rsidP="00212C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D2909" w:rsidRPr="003D2909">
        <w:rPr>
          <w:rFonts w:ascii="Times New Roman" w:hAnsi="Times New Roman" w:cs="Times New Roman"/>
          <w:sz w:val="24"/>
          <w:szCs w:val="24"/>
        </w:rPr>
        <w:t>блок-схем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909" w:rsidRPr="003D29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2909" w:rsidRPr="003D2909">
        <w:rPr>
          <w:rFonts w:ascii="Times New Roman" w:hAnsi="Times New Roman" w:cs="Times New Roman"/>
          <w:sz w:val="24"/>
          <w:szCs w:val="24"/>
        </w:rPr>
        <w:t>отражающую</w:t>
      </w:r>
      <w:proofErr w:type="gramEnd"/>
      <w:r w:rsidR="003D2909" w:rsidRPr="003D2909">
        <w:rPr>
          <w:rFonts w:ascii="Times New Roman" w:hAnsi="Times New Roman" w:cs="Times New Roman"/>
          <w:sz w:val="24"/>
          <w:szCs w:val="24"/>
        </w:rPr>
        <w:t xml:space="preserve"> графическое изображение последовательности действий, осуществляемых при подключении (технологическом присоединении) к системе теплоснабжения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77EB" w:rsidRDefault="007E4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5pt;margin-top:400.2pt;width:366pt;height:27pt;z-index:251670528">
            <v:textbox style="mso-next-textbox:#_x0000_s1039"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присоединение Заявителем объекта к тепловым сетям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45pt;margin-top:464.4pt;width:366pt;height:51.9pt;z-index:251672576">
            <v:textbox style="mso-next-textbox:#_x0000_s1041">
              <w:txbxContent>
                <w:p w:rsidR="008C45CE" w:rsidRPr="001B2A48" w:rsidRDefault="008C45CE" w:rsidP="008C45CE">
                  <w:pPr>
                    <w:jc w:val="center"/>
                  </w:pPr>
                  <w:r w:rsidRPr="004632F9">
                    <w:rPr>
                      <w:rFonts w:eastAsia="Times New Roman" w:cstheme="minorHAnsi"/>
                    </w:rPr>
                    <w:t>подписанный со стороны</w:t>
                  </w:r>
                  <w:r w:rsidRPr="008C45CE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>теплоснабжающей организации</w:t>
                  </w:r>
                  <w:r w:rsidRPr="004632F9">
                    <w:rPr>
                      <w:rFonts w:eastAsia="Times New Roman" w:cstheme="minorHAnsi"/>
                    </w:rPr>
                    <w:t xml:space="preserve"> проект договора о теплоснабжении либо мотивированный отказ от заключения договора</w:t>
                  </w:r>
                  <w:r>
                    <w:t xml:space="preserve"> Заявителем объекта к тепловым сетям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8.6pt;margin-top:427.2pt;width:0;height:37.2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28.6pt;margin-top:363pt;width:0;height:37.2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45pt;margin-top:336pt;width:366pt;height:27pt;z-index:251668480">
            <v:textbox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выполнение Заявителем технических условий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28.6pt;margin-top:298.8pt;width:0;height:37.2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45pt;margin-top:271.8pt;width:366pt;height:27pt;z-index:251666432">
            <v:textbox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согласование теплоснабжающей организацией проектной документации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28.6pt;margin-top:234.6pt;width:0;height:37.2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45pt;margin-top:207.6pt;width:366pt;height:27pt;z-index:251664384">
            <v:textbox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выдача теплоснабжающей организацией Заявителю Условий подключения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28.6pt;margin-top:42.6pt;width:0;height:37.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45pt;margin-top:15.6pt;width:366pt;height:27pt;z-index:251662336">
            <v:textbox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подача Заявителем заявки о получении технических условий подключения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28.6pt;margin-top:170.4pt;width:0;height:37.2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45pt;margin-top:143.4pt;width:366pt;height:27pt;z-index:251658240">
            <v:textbox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подача Заявителем заявки на подключение объекта к сетям теплоснабжения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28.6pt;margin-top:106.2pt;width:0;height:37.2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45pt;margin-top:79.2pt;width:366pt;height:27pt;z-index:251660288">
            <v:textbox style="mso-next-textbox:#_x0000_s1029">
              <w:txbxContent>
                <w:p w:rsidR="001B2A48" w:rsidRPr="001B2A48" w:rsidRDefault="001B2A48" w:rsidP="008C45CE">
                  <w:pPr>
                    <w:jc w:val="center"/>
                  </w:pPr>
                  <w:r>
                    <w:t>определение и предоставление Заявителю теплоснабжающей организацией Технических условий</w:t>
                  </w:r>
                </w:p>
              </w:txbxContent>
            </v:textbox>
          </v:shape>
        </w:pict>
      </w:r>
    </w:p>
    <w:sectPr w:rsidR="00FC77EB" w:rsidSect="00E8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09"/>
    <w:rsid w:val="00030AF4"/>
    <w:rsid w:val="001B2A48"/>
    <w:rsid w:val="002029AA"/>
    <w:rsid w:val="00212C4B"/>
    <w:rsid w:val="003D2909"/>
    <w:rsid w:val="004632F9"/>
    <w:rsid w:val="00524B5D"/>
    <w:rsid w:val="007B1F79"/>
    <w:rsid w:val="007B6E84"/>
    <w:rsid w:val="007E4B15"/>
    <w:rsid w:val="008C45CE"/>
    <w:rsid w:val="008E5E92"/>
    <w:rsid w:val="00AA1B68"/>
    <w:rsid w:val="00B604D3"/>
    <w:rsid w:val="00C70D2E"/>
    <w:rsid w:val="00E86E6B"/>
    <w:rsid w:val="00EB6B6E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38"/>
        <o:r id="V:Rule11" type="connector" idref="#_x0000_s1036"/>
        <o:r id="V:Rule12" type="connector" idref="#_x0000_s1032"/>
        <o:r id="V:Rule13" type="connector" idref="#_x0000_s1034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7265-E3AD-432B-8A9D-C9E68E9C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a.panko</cp:lastModifiedBy>
  <cp:revision>4</cp:revision>
  <cp:lastPrinted>2018-03-14T00:18:00Z</cp:lastPrinted>
  <dcterms:created xsi:type="dcterms:W3CDTF">2018-03-13T06:40:00Z</dcterms:created>
  <dcterms:modified xsi:type="dcterms:W3CDTF">2018-03-14T23:00:00Z</dcterms:modified>
</cp:coreProperties>
</file>